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60"/>
        <w:gridCol w:w="424"/>
        <w:gridCol w:w="1277"/>
        <w:gridCol w:w="283"/>
        <w:gridCol w:w="425"/>
        <w:gridCol w:w="1135"/>
        <w:gridCol w:w="78"/>
        <w:gridCol w:w="1567"/>
      </w:tblGrid>
      <w:tr w:rsidR="001D5ABD" w14:paraId="0EED8AAF" w14:textId="77777777" w:rsidTr="00417DC7">
        <w:trPr>
          <w:cantSplit/>
          <w:trHeight w:hRule="exact" w:val="420"/>
        </w:trPr>
        <w:tc>
          <w:tcPr>
            <w:tcW w:w="930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1C08F4">
        <w:trPr>
          <w:cantSplit/>
          <w:trHeight w:hRule="exact" w:val="3570"/>
        </w:trPr>
        <w:tc>
          <w:tcPr>
            <w:tcW w:w="930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</w:p>
          <w:p w14:paraId="4C8AB9FB" w14:textId="77777777" w:rsidR="001D5ABD" w:rsidRDefault="001D5AB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10DB146" w14:textId="02D94F6E" w:rsidR="001D5ABD" w:rsidRDefault="00F53DF0">
            <w:pPr>
              <w:wordWrap w:val="0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A77C7">
              <w:rPr>
                <w:rFonts w:hint="eastAsia"/>
              </w:rPr>
              <w:t>尾三消防本部消</w:t>
            </w:r>
            <w:r>
              <w:rPr>
                <w:rFonts w:hint="eastAsia"/>
              </w:rPr>
              <w:t>防長</w:t>
            </w:r>
            <w:r w:rsidR="009A77C7">
              <w:rPr>
                <w:rFonts w:hint="eastAsia"/>
              </w:rPr>
              <w:t xml:space="preserve">　</w:t>
            </w:r>
            <w:r w:rsidR="001D5ABD">
              <w:rPr>
                <w:rFonts w:hint="eastAsia"/>
                <w:sz w:val="24"/>
              </w:rPr>
              <w:t>殿</w:t>
            </w:r>
          </w:p>
          <w:p w14:paraId="05566ACD" w14:textId="77777777" w:rsidR="00D22BD8" w:rsidRDefault="00D22BD8">
            <w:pPr>
              <w:wordWrap w:val="0"/>
              <w:ind w:left="100" w:right="100"/>
              <w:rPr>
                <w:sz w:val="24"/>
              </w:rPr>
            </w:pPr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77777777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62281B9B" w14:textId="77777777" w:rsidR="001D5ABD" w:rsidRDefault="00F53DF0" w:rsidP="00FB7B4D">
            <w:pPr>
              <w:wordWrap w:val="0"/>
              <w:ind w:left="100" w:right="86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FB7B4D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（法人の場合は、名称及び代表者氏名）</w:t>
            </w:r>
            <w:r w:rsidR="00FB7B4D">
              <w:rPr>
                <w:rFonts w:hint="eastAsia"/>
                <w:u w:val="single"/>
              </w:rPr>
              <w:t xml:space="preserve">　 </w:t>
            </w: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B352778" w14:textId="77777777" w:rsidR="001D5ABD" w:rsidRPr="00D22BD8" w:rsidRDefault="001D5ABD" w:rsidP="0064592A">
            <w:pPr>
              <w:wordWrap w:val="0"/>
              <w:spacing w:before="120"/>
              <w:ind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377E1A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377E1A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9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377E1A">
        <w:trPr>
          <w:cantSplit/>
          <w:trHeight w:hRule="exact" w:val="874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49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377E1A">
        <w:trPr>
          <w:cantSplit/>
          <w:trHeight w:hRule="exact" w:val="559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3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6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377E1A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49" w:type="dxa"/>
            <w:gridSpan w:val="8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377E1A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49" w:type="dxa"/>
            <w:gridSpan w:val="8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1C08F4">
        <w:trPr>
          <w:cantSplit/>
          <w:trHeight w:hRule="exact" w:val="480"/>
        </w:trPr>
        <w:tc>
          <w:tcPr>
            <w:tcW w:w="4536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65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A89220" w14:textId="77777777" w:rsidR="002B29D0" w:rsidRDefault="002B29D0" w:rsidP="003C00A7">
            <w:pPr>
              <w:wordWrap w:val="0"/>
              <w:ind w:left="479" w:right="100" w:firstLineChars="300" w:firstLine="63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29D0" w14:paraId="626FD644" w14:textId="77777777" w:rsidTr="00922595">
        <w:trPr>
          <w:cantSplit/>
          <w:trHeight w:hRule="exact" w:val="48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9D3" w14:textId="3CB02DE5" w:rsidR="002B29D0" w:rsidRDefault="002B29D0" w:rsidP="00383C93">
            <w:pPr>
              <w:wordWrap w:val="0"/>
              <w:ind w:right="100" w:firstLineChars="550" w:firstLine="1155"/>
            </w:pPr>
            <w:r>
              <w:rPr>
                <w:rFonts w:hint="eastAsia"/>
              </w:rPr>
              <w:t>第</w:t>
            </w:r>
            <w:r w:rsidR="00383C9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1D5ABD" w14:paraId="71C0689F" w14:textId="77777777" w:rsidTr="00922595">
        <w:trPr>
          <w:cantSplit/>
          <w:trHeight w:hRule="exact" w:val="637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9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922595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922595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D22BD8">
              <w:rPr>
                <w:rFonts w:hint="eastAsia"/>
                <w:spacing w:val="26"/>
                <w:kern w:val="0"/>
                <w:fitText w:val="1260" w:id="-1281142784"/>
              </w:rPr>
              <w:t>講習機関</w:t>
            </w:r>
            <w:r w:rsidRPr="00D22BD8">
              <w:rPr>
                <w:rFonts w:hint="eastAsia"/>
                <w:spacing w:val="1"/>
                <w:kern w:val="0"/>
                <w:fitText w:val="1260" w:id="-128114278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922595">
        <w:trPr>
          <w:cantSplit/>
          <w:trHeight w:hRule="exact" w:val="74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665801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A9DCD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C00A7" w14:paraId="5D17A082" w14:textId="77777777" w:rsidTr="001C08F4">
        <w:trPr>
          <w:cantSplit/>
          <w:trHeight w:hRule="exact" w:val="480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417DC7">
        <w:trPr>
          <w:cantSplit/>
          <w:trHeight w:hRule="exact" w:val="168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417DC7">
        <w:trPr>
          <w:cantSplit/>
          <w:trHeight w:hRule="exact" w:val="1575"/>
        </w:trPr>
        <w:tc>
          <w:tcPr>
            <w:tcW w:w="9301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381BFB8E" w14:textId="05B3DF19" w:rsidR="00FB3FB9" w:rsidRDefault="00FB3FB9" w:rsidP="00383C93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消防法施行規則第４条の２の６第２項の適用の欄は、適用される規定がある場合、記入すること。</w:t>
            </w:r>
          </w:p>
          <w:p w14:paraId="248E4A22" w14:textId="77777777" w:rsidR="001D5ABD" w:rsidRDefault="00FB3FB9" w:rsidP="00FB3FB9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  <w:p w14:paraId="01BEC223" w14:textId="0F4D4A9C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</w:t>
            </w:r>
          </w:p>
        </w:tc>
      </w:tr>
    </w:tbl>
    <w:p w14:paraId="58D93A47" w14:textId="77777777" w:rsidR="001D5ABD" w:rsidRDefault="001D5ABD" w:rsidP="003C00A7">
      <w:pPr>
        <w:wordWrap w:val="0"/>
        <w:rPr>
          <w:rFonts w:hint="eastAsia"/>
        </w:rPr>
      </w:pPr>
    </w:p>
    <w:sectPr w:rsidR="001D5ABD" w:rsidSect="001C08F4">
      <w:headerReference w:type="even" r:id="rId7"/>
      <w:pgSz w:w="11907" w:h="16839" w:code="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0F6D" w14:textId="77777777" w:rsidR="00C52FCE" w:rsidRDefault="00C52FCE">
      <w:r>
        <w:separator/>
      </w:r>
    </w:p>
  </w:endnote>
  <w:endnote w:type="continuationSeparator" w:id="0">
    <w:p w14:paraId="2356BDEE" w14:textId="77777777" w:rsidR="00C52FCE" w:rsidRDefault="00C5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DAC8" w14:textId="77777777" w:rsidR="00C52FCE" w:rsidRDefault="00C52FCE">
      <w:r>
        <w:separator/>
      </w:r>
    </w:p>
  </w:footnote>
  <w:footnote w:type="continuationSeparator" w:id="0">
    <w:p w14:paraId="3A27730E" w14:textId="77777777" w:rsidR="00C52FCE" w:rsidRDefault="00C5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C7"/>
    <w:rsid w:val="000367F8"/>
    <w:rsid w:val="00080070"/>
    <w:rsid w:val="0012311A"/>
    <w:rsid w:val="00127827"/>
    <w:rsid w:val="00157F4A"/>
    <w:rsid w:val="001C08F4"/>
    <w:rsid w:val="001D5ABD"/>
    <w:rsid w:val="002B29D0"/>
    <w:rsid w:val="00316CDB"/>
    <w:rsid w:val="00377E1A"/>
    <w:rsid w:val="00383C93"/>
    <w:rsid w:val="003857EF"/>
    <w:rsid w:val="003B2636"/>
    <w:rsid w:val="003C00A7"/>
    <w:rsid w:val="00417DC7"/>
    <w:rsid w:val="00431D27"/>
    <w:rsid w:val="005505C2"/>
    <w:rsid w:val="005A66A6"/>
    <w:rsid w:val="0064592A"/>
    <w:rsid w:val="006C778F"/>
    <w:rsid w:val="007118DC"/>
    <w:rsid w:val="008038DC"/>
    <w:rsid w:val="00922595"/>
    <w:rsid w:val="009A77C7"/>
    <w:rsid w:val="00A32C1C"/>
    <w:rsid w:val="00A5466E"/>
    <w:rsid w:val="00B20904"/>
    <w:rsid w:val="00B816C7"/>
    <w:rsid w:val="00BA29E4"/>
    <w:rsid w:val="00BC2A33"/>
    <w:rsid w:val="00C03220"/>
    <w:rsid w:val="00C52FCE"/>
    <w:rsid w:val="00D22BD8"/>
    <w:rsid w:val="00DE3AA5"/>
    <w:rsid w:val="00E113F7"/>
    <w:rsid w:val="00E46C64"/>
    <w:rsid w:val="00E85D51"/>
    <w:rsid w:val="00F41CE6"/>
    <w:rsid w:val="00F459AB"/>
    <w:rsid w:val="00F53DF0"/>
    <w:rsid w:val="00F671FB"/>
    <w:rsid w:val="00F67AD3"/>
    <w:rsid w:val="00FA0F9D"/>
    <w:rsid w:val="00FB3FB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0CFE-A89A-492C-84CF-FAF179FD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27</TotalTime>
  <Pages>1</Pages>
  <Words>387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yobo@ad-bisan-fd.local</cp:lastModifiedBy>
  <cp:revision>7</cp:revision>
  <cp:lastPrinted>2024-04-03T03:17:00Z</cp:lastPrinted>
  <dcterms:created xsi:type="dcterms:W3CDTF">2024-04-03T02:25:00Z</dcterms:created>
  <dcterms:modified xsi:type="dcterms:W3CDTF">2024-04-03T03:17:00Z</dcterms:modified>
</cp:coreProperties>
</file>